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安全生产知识考核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通信施工企业安全生产管理人员考场规则</w:t>
            </w:r>
          </w:p>
          <w:p>
            <w:pPr>
              <w:pStyle w:val="TableText"/>
              <w:spacing w:before="256" w:line="221" w:lineRule="auto"/>
              <w:ind w:left="214"/>
            </w:pPr>
            <w:r>
              <w:rPr>
                <w:rFonts w:hint="eastAsia"/>
                <w:spacing w:val="-2"/>
                <w:lang w:val="en-US" w:eastAsia="zh-CN"/>
              </w:rPr>
              <w:t>一、</w:t>
            </w:r>
            <w:r>
              <w:rPr>
                <w:spacing w:val="-2"/>
              </w:rPr>
              <w:t>考核分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A/B/C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三种人员类型，拿到试卷后请核对试卷类别。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考核采用闭卷答题方式，考前宣讲30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准考证进入考场，对号入座。无证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</w:pPr>
            <w:r>
              <w:rPr>
                <w:rFonts w:hint="eastAsia"/>
                <w:spacing w:val="3"/>
                <w:lang w:val="en-US" w:eastAsia="zh-CN"/>
              </w:rPr>
              <w:t>四、</w:t>
            </w:r>
            <w:r>
              <w:rPr>
                <w:spacing w:val="3"/>
              </w:rPr>
              <w:t>考生不得携带任何与考核有关的资料进入考场（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），</w:t>
            </w:r>
            <w:r>
              <w:rPr>
                <w:spacing w:val="-3"/>
              </w:rPr>
              <w:t>所有通讯工具必须关闭。</w:t>
            </w:r>
          </w:p>
          <w:p>
            <w:pPr>
              <w:pStyle w:val="TableText"/>
              <w:spacing w:line="302" w:lineRule="auto"/>
              <w:ind w:left="214" w:right="294"/>
            </w:pPr>
            <w:r>
              <w:rPr>
                <w:rFonts w:hint="eastAsia"/>
                <w:lang w:val="en-US" w:eastAsia="zh-CN"/>
              </w:rPr>
              <w:t>五、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六、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成考核内容，不得以任何方式查阅</w:t>
            </w:r>
            <w:r>
              <w:rPr>
                <w:spacing w:val="-3"/>
              </w:rPr>
              <w:t>资料、互相交流。必须服从监考人员的监督管理，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  <w:rPr>
                <w:spacing w:val="10"/>
              </w:rPr>
            </w:pPr>
            <w:r>
              <w:rPr>
                <w:rFonts w:hint="eastAsia"/>
                <w:lang w:val="en-US" w:eastAsia="zh-CN"/>
              </w:rPr>
              <w:t>八、</w:t>
            </w:r>
            <w:r>
              <w:t>答卷的书写部分须用黑、蓝色钢笔、圆珠笔或中性笔，涂卡部分须用</w:t>
            </w:r>
            <w:r>
              <w:rPr>
                <w:rFonts w:ascii="Times New Roman" w:eastAsia="Times New Roman" w:hAnsi="Times New Roman" w:cs="Times New Roman"/>
              </w:rPr>
              <w:t xml:space="preserve">2B </w:t>
            </w:r>
            <w:r>
              <w:t>铅笔。</w:t>
            </w:r>
            <w:r>
              <w:rPr>
                <w:spacing w:val="10"/>
              </w:rPr>
              <w:t xml:space="preserve"> 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监考人员要求退离考场。严禁</w:t>
            </w:r>
            <w:r>
              <w:rPr>
                <w:spacing w:val="-2"/>
              </w:rPr>
              <w:t>将试卷带离考场。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>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default"/>
          <w:spacing w:val="-2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</w:p>
    <w:p>
      <w:pPr>
        <w:spacing w:before="284" w:line="20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5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MtMTIgMTg6MDY6NDU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593</Words>
  <Characters>694</Characters>
  <Application>Microsoft Office Word</Application>
  <DocSecurity>0</DocSecurity>
  <Lines>0</Lines>
  <Paragraphs>0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钟凯</cp:lastModifiedBy>
  <cp:revision>0</cp:revision>
  <dcterms:created xsi:type="dcterms:W3CDTF">2025-03-07T11:31:00Z</dcterms:created>
  <dcterms:modified xsi:type="dcterms:W3CDTF">2025-03-08T14:30:46Z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eyJoZGlkIjoiODQxMmViOWVjZDVlMGUzYzlhYTBjMDQ5M2RhNTMzY2QiLCJ1c2VySWQiOiI0MzQ5ODMyNzEifQ==</vt:lpwstr>
  </property>
</Properties>
</file>